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6AEE" w14:textId="7B216AD0" w:rsidR="00CE125B" w:rsidRDefault="00327058" w:rsidP="00CE125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From: </w:t>
      </w:r>
      <w:r w:rsidR="002D284D">
        <w:rPr>
          <w:rFonts w:ascii="Courier New" w:hAnsi="Courier New" w:cs="Courier New"/>
          <w:sz w:val="20"/>
          <w:szCs w:val="20"/>
        </w:rPr>
        <w:t xml:space="preserve"> </w:t>
      </w:r>
      <w:r w:rsidR="006D34E5" w:rsidRPr="006D34E5">
        <w:rPr>
          <w:rFonts w:ascii="Courier New" w:hAnsi="Courier New" w:cs="Courier New"/>
          <w:sz w:val="20"/>
          <w:szCs w:val="20"/>
          <w:highlight w:val="yellow"/>
        </w:rPr>
        <w:t xml:space="preserve">Sergeant </w:t>
      </w:r>
      <w:r w:rsidR="00E80FDF">
        <w:rPr>
          <w:rFonts w:ascii="Courier New" w:hAnsi="Courier New" w:cs="Courier New"/>
          <w:sz w:val="20"/>
          <w:szCs w:val="20"/>
          <w:highlight w:val="yellow"/>
        </w:rPr>
        <w:t>Ian M. Marine</w:t>
      </w:r>
      <w:r w:rsidR="007459C8" w:rsidRPr="006D34E5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r w:rsidR="00E80FDF">
        <w:rPr>
          <w:rFonts w:ascii="Courier New" w:hAnsi="Courier New" w:cs="Courier New"/>
          <w:sz w:val="20"/>
          <w:szCs w:val="20"/>
          <w:highlight w:val="yellow"/>
        </w:rPr>
        <w:t>1234567891</w:t>
      </w:r>
      <w:r w:rsidR="006D34E5" w:rsidRPr="006D34E5">
        <w:rPr>
          <w:rFonts w:ascii="Courier New" w:hAnsi="Courier New" w:cs="Courier New"/>
          <w:sz w:val="20"/>
          <w:szCs w:val="20"/>
          <w:highlight w:val="yellow"/>
        </w:rPr>
        <w:t>/3051</w:t>
      </w:r>
      <w:r w:rsidR="004E0060" w:rsidRPr="00487D21">
        <w:rPr>
          <w:rFonts w:ascii="Courier New" w:hAnsi="Courier New" w:cs="Courier New"/>
          <w:sz w:val="20"/>
          <w:szCs w:val="20"/>
        </w:rPr>
        <w:t xml:space="preserve"> </w:t>
      </w:r>
      <w:r w:rsidR="00764523" w:rsidRPr="00487D21">
        <w:rPr>
          <w:rFonts w:ascii="Courier New" w:hAnsi="Courier New" w:cs="Courier New"/>
          <w:sz w:val="20"/>
          <w:szCs w:val="20"/>
        </w:rPr>
        <w:t>USMC</w:t>
      </w:r>
    </w:p>
    <w:p w14:paraId="56435F94" w14:textId="2783359A" w:rsidR="00E41533" w:rsidRDefault="00CC3FD9" w:rsidP="00547A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To:   </w:t>
      </w:r>
      <w:r w:rsidR="002D284D">
        <w:rPr>
          <w:rFonts w:ascii="Courier New" w:hAnsi="Courier New" w:cs="Courier New"/>
          <w:sz w:val="20"/>
          <w:szCs w:val="20"/>
        </w:rPr>
        <w:t xml:space="preserve"> </w:t>
      </w:r>
      <w:r w:rsidR="00897224">
        <w:rPr>
          <w:rFonts w:ascii="Courier New" w:hAnsi="Courier New" w:cs="Courier New"/>
          <w:sz w:val="20"/>
          <w:szCs w:val="20"/>
        </w:rPr>
        <w:t xml:space="preserve">Commanding Officer, </w:t>
      </w:r>
      <w:r w:rsidR="00897224" w:rsidRPr="006D34E5">
        <w:rPr>
          <w:rFonts w:ascii="Courier New" w:hAnsi="Courier New" w:cs="Courier New"/>
          <w:sz w:val="20"/>
          <w:szCs w:val="20"/>
        </w:rPr>
        <w:t>Headquarters Battalion</w:t>
      </w:r>
    </w:p>
    <w:p w14:paraId="35679257" w14:textId="77777777" w:rsidR="00BF6919" w:rsidRDefault="00BF6919" w:rsidP="00547AFA">
      <w:pPr>
        <w:rPr>
          <w:rFonts w:ascii="Courier New" w:hAnsi="Courier New" w:cs="Courier New"/>
          <w:sz w:val="20"/>
          <w:szCs w:val="20"/>
        </w:rPr>
      </w:pPr>
    </w:p>
    <w:p w14:paraId="13E6792E" w14:textId="5D076004" w:rsidR="00B8295C" w:rsidRDefault="00BF6919" w:rsidP="004B308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Subj:</w:t>
      </w:r>
      <w:r w:rsidR="002D284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41A57">
        <w:rPr>
          <w:rFonts w:ascii="Courier New" w:hAnsi="Courier New" w:cs="Courier New"/>
          <w:sz w:val="20"/>
          <w:szCs w:val="20"/>
        </w:rPr>
        <w:t xml:space="preserve">REQUEST FOR PERSONAL EFFECTS INVENTORY WAIVER </w:t>
      </w:r>
    </w:p>
    <w:p w14:paraId="43F80503" w14:textId="694380D6" w:rsidR="00CE125B" w:rsidRDefault="00CE125B" w:rsidP="004B308F">
      <w:pPr>
        <w:rPr>
          <w:rFonts w:ascii="Courier New" w:hAnsi="Courier New" w:cs="Courier New"/>
          <w:sz w:val="20"/>
          <w:szCs w:val="20"/>
        </w:rPr>
      </w:pPr>
    </w:p>
    <w:p w14:paraId="41AA706A" w14:textId="6D85405C" w:rsidR="00CE125B" w:rsidRDefault="00F41A57" w:rsidP="00CE125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Ref:  </w:t>
      </w:r>
      <w:r w:rsidR="00E80FD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(a) MCO 4400.201-</w:t>
      </w:r>
      <w:r w:rsidR="00764523">
        <w:rPr>
          <w:rFonts w:ascii="Courier New" w:hAnsi="Courier New" w:cs="Courier New"/>
          <w:sz w:val="20"/>
          <w:szCs w:val="20"/>
        </w:rPr>
        <w:t>V-13</w:t>
      </w:r>
    </w:p>
    <w:p w14:paraId="507AA1D4" w14:textId="77777777" w:rsidR="00D23C64" w:rsidRDefault="00D23C64" w:rsidP="00D23C64">
      <w:pPr>
        <w:rPr>
          <w:rFonts w:ascii="Courier New" w:hAnsi="Courier New" w:cs="Courier New"/>
          <w:sz w:val="20"/>
          <w:szCs w:val="20"/>
        </w:rPr>
      </w:pPr>
    </w:p>
    <w:p w14:paraId="1D2E2191" w14:textId="1EB2AA5D" w:rsidR="00F41A57" w:rsidRDefault="003F11D1" w:rsidP="00547A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 </w:t>
      </w:r>
      <w:r w:rsidR="00E80FDF">
        <w:rPr>
          <w:rFonts w:ascii="Courier New" w:hAnsi="Courier New" w:cs="Courier New"/>
          <w:sz w:val="20"/>
          <w:szCs w:val="20"/>
        </w:rPr>
        <w:t xml:space="preserve">Per the reference, </w:t>
      </w:r>
      <w:r w:rsidR="00CE125B">
        <w:rPr>
          <w:rFonts w:ascii="Courier New" w:hAnsi="Courier New" w:cs="Courier New"/>
          <w:sz w:val="20"/>
          <w:szCs w:val="20"/>
        </w:rPr>
        <w:t>I request to waive an inven</w:t>
      </w:r>
      <w:r w:rsidR="00F41A57">
        <w:rPr>
          <w:rFonts w:ascii="Courier New" w:hAnsi="Courier New" w:cs="Courier New"/>
          <w:sz w:val="20"/>
          <w:szCs w:val="20"/>
        </w:rPr>
        <w:t>tory of my perso</w:t>
      </w:r>
      <w:r w:rsidR="00E80FDF">
        <w:rPr>
          <w:rFonts w:ascii="Courier New" w:hAnsi="Courier New" w:cs="Courier New"/>
          <w:sz w:val="20"/>
          <w:szCs w:val="20"/>
        </w:rPr>
        <w:t xml:space="preserve">nal effects </w:t>
      </w:r>
      <w:r w:rsidR="00F41A57">
        <w:rPr>
          <w:rFonts w:ascii="Courier New" w:hAnsi="Courier New" w:cs="Courier New"/>
          <w:sz w:val="20"/>
          <w:szCs w:val="20"/>
        </w:rPr>
        <w:t>due to hospitalization.  The following applies:</w:t>
      </w:r>
    </w:p>
    <w:p w14:paraId="7EEAF631" w14:textId="49D364E3" w:rsidR="00281C14" w:rsidRDefault="00281C14" w:rsidP="00547AFA">
      <w:pPr>
        <w:rPr>
          <w:rFonts w:ascii="Courier New" w:hAnsi="Courier New" w:cs="Courier New"/>
          <w:sz w:val="20"/>
          <w:szCs w:val="20"/>
        </w:rPr>
      </w:pPr>
    </w:p>
    <w:p w14:paraId="4DD23A78" w14:textId="06F48DE2" w:rsidR="00F41A57" w:rsidRDefault="00ED63CA" w:rsidP="00547A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7F3170">
        <w:rPr>
          <w:rFonts w:ascii="Courier New" w:hAnsi="Courier New" w:cs="Courier New"/>
          <w:sz w:val="20"/>
          <w:szCs w:val="20"/>
        </w:rPr>
        <w:t>a.</w:t>
      </w:r>
      <w:r w:rsidR="00F41A57">
        <w:rPr>
          <w:rFonts w:ascii="Courier New" w:hAnsi="Courier New" w:cs="Courier New"/>
          <w:sz w:val="20"/>
          <w:szCs w:val="20"/>
        </w:rPr>
        <w:t xml:space="preserve"> </w:t>
      </w:r>
      <w:r w:rsidR="00D427C2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  <w:r w:rsidR="00F41A57">
        <w:rPr>
          <w:rFonts w:ascii="Courier New" w:hAnsi="Courier New" w:cs="Courier New"/>
          <w:sz w:val="20"/>
          <w:szCs w:val="20"/>
        </w:rPr>
        <w:t>I will be adm</w:t>
      </w:r>
      <w:r w:rsidR="00750267">
        <w:rPr>
          <w:rFonts w:ascii="Courier New" w:hAnsi="Courier New" w:cs="Courier New"/>
          <w:sz w:val="20"/>
          <w:szCs w:val="20"/>
        </w:rPr>
        <w:t xml:space="preserve">itted to </w:t>
      </w:r>
      <w:r w:rsidR="00750267" w:rsidRPr="005D34BE">
        <w:rPr>
          <w:rFonts w:ascii="Courier New" w:hAnsi="Courier New" w:cs="Courier New"/>
          <w:sz w:val="20"/>
          <w:szCs w:val="20"/>
          <w:highlight w:val="yellow"/>
        </w:rPr>
        <w:t>_______________</w:t>
      </w:r>
      <w:r w:rsidR="00750267">
        <w:rPr>
          <w:rFonts w:ascii="Courier New" w:hAnsi="Courier New" w:cs="Courier New"/>
          <w:sz w:val="20"/>
          <w:szCs w:val="20"/>
        </w:rPr>
        <w:t xml:space="preserve"> Hospit</w:t>
      </w:r>
      <w:r w:rsidR="00F41A57">
        <w:rPr>
          <w:rFonts w:ascii="Courier New" w:hAnsi="Courier New" w:cs="Courier New"/>
          <w:sz w:val="20"/>
          <w:szCs w:val="20"/>
        </w:rPr>
        <w:t xml:space="preserve">al on </w:t>
      </w:r>
      <w:r w:rsidR="00F41A57" w:rsidRPr="005D34BE">
        <w:rPr>
          <w:rFonts w:ascii="Courier New" w:hAnsi="Courier New" w:cs="Courier New"/>
          <w:sz w:val="20"/>
          <w:szCs w:val="20"/>
          <w:highlight w:val="yellow"/>
        </w:rPr>
        <w:t>___________</w:t>
      </w:r>
      <w:r w:rsidR="00F41A57">
        <w:rPr>
          <w:rFonts w:ascii="Courier New" w:hAnsi="Courier New" w:cs="Courier New"/>
          <w:sz w:val="20"/>
          <w:szCs w:val="20"/>
        </w:rPr>
        <w:t xml:space="preserve"> due to </w:t>
      </w:r>
      <w:r w:rsidR="00EE7370">
        <w:rPr>
          <w:rFonts w:ascii="Courier New" w:hAnsi="Courier New" w:cs="Courier New"/>
          <w:sz w:val="20"/>
          <w:szCs w:val="20"/>
        </w:rPr>
        <w:t>surgery, observation, or in-patient care</w:t>
      </w:r>
      <w:r w:rsidR="007F0AA9" w:rsidRPr="00EE7370">
        <w:rPr>
          <w:rFonts w:ascii="Courier New" w:hAnsi="Courier New" w:cs="Courier New"/>
          <w:sz w:val="20"/>
          <w:szCs w:val="20"/>
        </w:rPr>
        <w:t>.</w:t>
      </w:r>
    </w:p>
    <w:p w14:paraId="799BEF90" w14:textId="54DA4C58" w:rsidR="007F0AA9" w:rsidRDefault="007F0AA9" w:rsidP="00547AFA">
      <w:pPr>
        <w:rPr>
          <w:rFonts w:ascii="Courier New" w:hAnsi="Courier New" w:cs="Courier New"/>
          <w:sz w:val="20"/>
          <w:szCs w:val="20"/>
        </w:rPr>
      </w:pPr>
    </w:p>
    <w:p w14:paraId="55AFABF3" w14:textId="0AC01BBB" w:rsidR="007F0AA9" w:rsidRDefault="00ED63CA" w:rsidP="00547AF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7F3170">
        <w:rPr>
          <w:rFonts w:ascii="Courier New" w:hAnsi="Courier New" w:cs="Courier New"/>
          <w:sz w:val="20"/>
          <w:szCs w:val="20"/>
        </w:rPr>
        <w:t>b.</w:t>
      </w:r>
      <w:r w:rsidR="00D427C2">
        <w:rPr>
          <w:rFonts w:ascii="Courier New" w:hAnsi="Courier New" w:cs="Courier New"/>
          <w:sz w:val="20"/>
          <w:szCs w:val="20"/>
        </w:rPr>
        <w:t xml:space="preserve"> </w:t>
      </w:r>
      <w:r w:rsidR="007F0AA9">
        <w:rPr>
          <w:rFonts w:ascii="Courier New" w:hAnsi="Courier New" w:cs="Courier New"/>
          <w:sz w:val="20"/>
          <w:szCs w:val="20"/>
        </w:rPr>
        <w:t xml:space="preserve"> Informatio</w:t>
      </w:r>
      <w:r w:rsidR="00637B9B">
        <w:rPr>
          <w:rFonts w:ascii="Courier New" w:hAnsi="Courier New" w:cs="Courier New"/>
          <w:sz w:val="20"/>
          <w:szCs w:val="20"/>
        </w:rPr>
        <w:t>n</w:t>
      </w:r>
      <w:proofErr w:type="gramEnd"/>
      <w:r w:rsidR="00637B9B">
        <w:rPr>
          <w:rFonts w:ascii="Courier New" w:hAnsi="Courier New" w:cs="Courier New"/>
          <w:sz w:val="20"/>
          <w:szCs w:val="20"/>
        </w:rPr>
        <w:t xml:space="preserve"> received from the attending Medical O</w:t>
      </w:r>
      <w:r w:rsidR="007F0AA9">
        <w:rPr>
          <w:rFonts w:ascii="Courier New" w:hAnsi="Courier New" w:cs="Courier New"/>
          <w:sz w:val="20"/>
          <w:szCs w:val="20"/>
        </w:rPr>
        <w:t>fficer indicates that my anticipated l</w:t>
      </w:r>
      <w:r>
        <w:rPr>
          <w:rFonts w:ascii="Courier New" w:hAnsi="Courier New" w:cs="Courier New"/>
          <w:sz w:val="20"/>
          <w:szCs w:val="20"/>
        </w:rPr>
        <w:t>ength of stay is not to exceed 3</w:t>
      </w:r>
      <w:r w:rsidR="007F0AA9">
        <w:rPr>
          <w:rFonts w:ascii="Courier New" w:hAnsi="Courier New" w:cs="Courier New"/>
          <w:sz w:val="20"/>
          <w:szCs w:val="20"/>
        </w:rPr>
        <w:t>0 days.</w:t>
      </w:r>
    </w:p>
    <w:p w14:paraId="70F411F3" w14:textId="15138A6D" w:rsidR="00EE7370" w:rsidRDefault="00EE7370" w:rsidP="00547AFA">
      <w:pPr>
        <w:rPr>
          <w:rFonts w:ascii="Courier New" w:hAnsi="Courier New" w:cs="Courier New"/>
          <w:sz w:val="20"/>
          <w:szCs w:val="20"/>
        </w:rPr>
      </w:pPr>
    </w:p>
    <w:p w14:paraId="37463A7B" w14:textId="159F7FFB" w:rsidR="00EE7370" w:rsidRDefault="00D23C64" w:rsidP="00CE125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="003F11D1">
        <w:rPr>
          <w:rFonts w:ascii="Courier New" w:hAnsi="Courier New" w:cs="Courier New"/>
          <w:sz w:val="20"/>
          <w:szCs w:val="20"/>
        </w:rPr>
        <w:t xml:space="preserve">.  </w:t>
      </w:r>
      <w:r w:rsidR="00EE7370">
        <w:rPr>
          <w:rFonts w:ascii="Courier New" w:hAnsi="Courier New" w:cs="Courier New"/>
          <w:sz w:val="20"/>
          <w:szCs w:val="20"/>
        </w:rPr>
        <w:t xml:space="preserve">The Medical Officer’s </w:t>
      </w:r>
      <w:r w:rsidR="00E80FDF">
        <w:rPr>
          <w:rFonts w:ascii="Courier New" w:hAnsi="Courier New" w:cs="Courier New"/>
          <w:sz w:val="20"/>
          <w:szCs w:val="20"/>
        </w:rPr>
        <w:t>(</w:t>
      </w:r>
      <w:r w:rsidR="00EE7370">
        <w:rPr>
          <w:rFonts w:ascii="Courier New" w:hAnsi="Courier New" w:cs="Courier New"/>
          <w:sz w:val="20"/>
          <w:szCs w:val="20"/>
        </w:rPr>
        <w:t xml:space="preserve">or </w:t>
      </w:r>
      <w:r w:rsidR="00E80FDF">
        <w:rPr>
          <w:rFonts w:ascii="Courier New" w:hAnsi="Courier New" w:cs="Courier New"/>
          <w:sz w:val="20"/>
          <w:szCs w:val="20"/>
        </w:rPr>
        <w:t>attending</w:t>
      </w:r>
      <w:r w:rsidR="00EE7370">
        <w:rPr>
          <w:rFonts w:ascii="Courier New" w:hAnsi="Courier New" w:cs="Courier New"/>
          <w:sz w:val="20"/>
          <w:szCs w:val="20"/>
        </w:rPr>
        <w:t xml:space="preserve"> physician</w:t>
      </w:r>
      <w:r w:rsidR="00E80FDF">
        <w:rPr>
          <w:rFonts w:ascii="Courier New" w:hAnsi="Courier New" w:cs="Courier New"/>
          <w:sz w:val="20"/>
          <w:szCs w:val="20"/>
        </w:rPr>
        <w:t>)</w:t>
      </w:r>
      <w:r w:rsidR="00EE7370">
        <w:rPr>
          <w:rFonts w:ascii="Courier New" w:hAnsi="Courier New" w:cs="Courier New"/>
          <w:sz w:val="20"/>
          <w:szCs w:val="20"/>
        </w:rPr>
        <w:t xml:space="preserve"> information is as follows: </w:t>
      </w:r>
    </w:p>
    <w:p w14:paraId="567441FF" w14:textId="6884DC33" w:rsidR="00BF6919" w:rsidRDefault="00EE7370" w:rsidP="00CE125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Rank</w:t>
      </w:r>
      <w:proofErr w:type="gramStart"/>
      <w:r>
        <w:rPr>
          <w:rFonts w:ascii="Courier New" w:hAnsi="Courier New" w:cs="Courier New"/>
          <w:sz w:val="20"/>
          <w:szCs w:val="20"/>
        </w:rPr>
        <w:t>:</w:t>
      </w:r>
      <w:r w:rsidRPr="005D34BE">
        <w:rPr>
          <w:rFonts w:ascii="Courier New" w:hAnsi="Courier New" w:cs="Courier New"/>
          <w:sz w:val="20"/>
          <w:szCs w:val="20"/>
          <w:highlight w:val="yellow"/>
        </w:rPr>
        <w:t>_</w:t>
      </w:r>
      <w:proofErr w:type="gramEnd"/>
      <w:r w:rsidRPr="005D34BE">
        <w:rPr>
          <w:rFonts w:ascii="Courier New" w:hAnsi="Courier New" w:cs="Courier New"/>
          <w:sz w:val="20"/>
          <w:szCs w:val="20"/>
          <w:highlight w:val="yellow"/>
        </w:rPr>
        <w:t>___________</w:t>
      </w:r>
      <w:r w:rsidR="00B941A8">
        <w:rPr>
          <w:rFonts w:ascii="Courier New" w:hAnsi="Courier New" w:cs="Courier New"/>
          <w:sz w:val="20"/>
          <w:szCs w:val="20"/>
        </w:rPr>
        <w:t xml:space="preserve"> Name:</w:t>
      </w:r>
      <w:r w:rsidR="00B941A8" w:rsidRPr="005D34BE">
        <w:rPr>
          <w:rFonts w:ascii="Courier New" w:hAnsi="Courier New" w:cs="Courier New"/>
          <w:sz w:val="20"/>
          <w:szCs w:val="20"/>
          <w:highlight w:val="yellow"/>
        </w:rPr>
        <w:t>________________</w:t>
      </w:r>
      <w:r w:rsidR="00E80FDF" w:rsidRPr="005D34BE">
        <w:rPr>
          <w:rFonts w:ascii="Courier New" w:hAnsi="Courier New" w:cs="Courier New"/>
          <w:sz w:val="20"/>
          <w:szCs w:val="20"/>
          <w:highlight w:val="yellow"/>
        </w:rPr>
        <w:t>_______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941A8">
        <w:rPr>
          <w:rFonts w:ascii="Courier New" w:hAnsi="Courier New" w:cs="Courier New"/>
          <w:sz w:val="20"/>
          <w:szCs w:val="20"/>
        </w:rPr>
        <w:t>phone number:</w:t>
      </w:r>
      <w:r w:rsidR="00B941A8" w:rsidRPr="005D34BE">
        <w:rPr>
          <w:rFonts w:ascii="Courier New" w:hAnsi="Courier New" w:cs="Courier New"/>
          <w:sz w:val="20"/>
          <w:szCs w:val="20"/>
          <w:highlight w:val="yellow"/>
        </w:rPr>
        <w:t>__________</w:t>
      </w:r>
      <w:r w:rsidRPr="005D34BE">
        <w:rPr>
          <w:rFonts w:ascii="Courier New" w:hAnsi="Courier New" w:cs="Courier New"/>
          <w:sz w:val="20"/>
          <w:szCs w:val="20"/>
          <w:highlight w:val="yellow"/>
        </w:rPr>
        <w:t>____</w:t>
      </w:r>
      <w:r w:rsidR="00B941A8" w:rsidRPr="005D34BE">
        <w:rPr>
          <w:rFonts w:ascii="Courier New" w:hAnsi="Courier New" w:cs="Courier New"/>
          <w:sz w:val="20"/>
          <w:szCs w:val="20"/>
          <w:highlight w:val="yellow"/>
        </w:rPr>
        <w:t>_</w:t>
      </w:r>
    </w:p>
    <w:p w14:paraId="130FB173" w14:textId="77777777" w:rsidR="00FD0226" w:rsidRDefault="00FD0226" w:rsidP="00CE125B">
      <w:pPr>
        <w:rPr>
          <w:rFonts w:ascii="Courier New" w:hAnsi="Courier New" w:cs="Courier New"/>
          <w:sz w:val="20"/>
          <w:szCs w:val="20"/>
        </w:rPr>
      </w:pPr>
    </w:p>
    <w:p w14:paraId="248DB889" w14:textId="08BD2F68" w:rsidR="002B2568" w:rsidRDefault="00897224" w:rsidP="002B256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I have</w:t>
      </w:r>
      <w:r w:rsidR="00EE7370">
        <w:rPr>
          <w:rFonts w:ascii="Courier New" w:hAnsi="Courier New" w:cs="Courier New"/>
          <w:sz w:val="20"/>
          <w:szCs w:val="20"/>
        </w:rPr>
        <w:t xml:space="preserve"> secured my</w:t>
      </w:r>
      <w:r w:rsidR="002B2568">
        <w:rPr>
          <w:rFonts w:ascii="Courier New" w:hAnsi="Courier New" w:cs="Courier New"/>
          <w:sz w:val="20"/>
          <w:szCs w:val="20"/>
        </w:rPr>
        <w:t xml:space="preserve"> personal effects as follows (check appropriate block):</w:t>
      </w:r>
    </w:p>
    <w:p w14:paraId="6BED26CD" w14:textId="77777777" w:rsidR="002B2568" w:rsidRDefault="002B2568" w:rsidP="002B2568">
      <w:pPr>
        <w:rPr>
          <w:rFonts w:ascii="Courier New" w:hAnsi="Courier New" w:cs="Courier New"/>
          <w:sz w:val="20"/>
          <w:szCs w:val="20"/>
        </w:rPr>
      </w:pPr>
    </w:p>
    <w:p w14:paraId="03F667CF" w14:textId="4DEE052A" w:rsidR="002B2568" w:rsidRDefault="00ED63CA" w:rsidP="002B256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 </w:t>
      </w:r>
      <w:proofErr w:type="gramStart"/>
      <w:r>
        <w:rPr>
          <w:rFonts w:ascii="Courier New" w:hAnsi="Courier New" w:cs="Courier New"/>
          <w:sz w:val="20"/>
          <w:szCs w:val="20"/>
        </w:rPr>
        <w:t>Within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897224">
        <w:rPr>
          <w:rFonts w:ascii="Courier New" w:hAnsi="Courier New" w:cs="Courier New"/>
          <w:sz w:val="20"/>
          <w:szCs w:val="20"/>
        </w:rPr>
        <w:t>my</w:t>
      </w:r>
      <w:r w:rsidR="002B2568">
        <w:rPr>
          <w:rFonts w:ascii="Courier New" w:hAnsi="Courier New" w:cs="Courier New"/>
          <w:sz w:val="20"/>
          <w:szCs w:val="20"/>
        </w:rPr>
        <w:t xml:space="preserve"> government quarters or private dw</w:t>
      </w:r>
      <w:r>
        <w:rPr>
          <w:rFonts w:ascii="Courier New" w:hAnsi="Courier New" w:cs="Courier New"/>
          <w:sz w:val="20"/>
          <w:szCs w:val="20"/>
        </w:rPr>
        <w:t>elling in the custody of my</w:t>
      </w:r>
      <w:r w:rsidR="002B2568">
        <w:rPr>
          <w:rFonts w:ascii="Courier New" w:hAnsi="Courier New" w:cs="Courier New"/>
          <w:sz w:val="20"/>
          <w:szCs w:val="20"/>
        </w:rPr>
        <w:t xml:space="preserve"> </w:t>
      </w:r>
      <w:r w:rsidR="00637B9B">
        <w:rPr>
          <w:rFonts w:ascii="Courier New" w:hAnsi="Courier New" w:cs="Courier New"/>
          <w:sz w:val="20"/>
          <w:szCs w:val="20"/>
        </w:rPr>
        <w:t>next of kin</w:t>
      </w:r>
      <w:r w:rsidR="002B2568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B2568">
        <w:rPr>
          <w:rFonts w:ascii="Courier New" w:hAnsi="Courier New" w:cs="Courier New"/>
          <w:sz w:val="20"/>
          <w:szCs w:val="20"/>
        </w:rPr>
        <w:t xml:space="preserve"> Individual</w:t>
      </w:r>
      <w:r w:rsidR="006D37DC">
        <w:rPr>
          <w:rFonts w:ascii="Courier New" w:hAnsi="Courier New" w:cs="Courier New"/>
          <w:sz w:val="20"/>
          <w:szCs w:val="20"/>
        </w:rPr>
        <w:t>’</w:t>
      </w:r>
      <w:r w:rsidR="002B2568">
        <w:rPr>
          <w:rFonts w:ascii="Courier New" w:hAnsi="Courier New" w:cs="Courier New"/>
          <w:sz w:val="20"/>
          <w:szCs w:val="20"/>
        </w:rPr>
        <w:t>s Initials_____</w:t>
      </w:r>
    </w:p>
    <w:p w14:paraId="1EF921E1" w14:textId="77777777" w:rsidR="002B2568" w:rsidRDefault="002B2568" w:rsidP="002B2568">
      <w:pPr>
        <w:rPr>
          <w:rFonts w:ascii="Courier New" w:hAnsi="Courier New" w:cs="Courier New"/>
          <w:sz w:val="20"/>
          <w:szCs w:val="20"/>
        </w:rPr>
      </w:pPr>
    </w:p>
    <w:p w14:paraId="5695789F" w14:textId="5790A913" w:rsidR="002B2568" w:rsidRDefault="002B2568" w:rsidP="002B256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 </w:t>
      </w:r>
      <w:proofErr w:type="gramStart"/>
      <w:r>
        <w:rPr>
          <w:rFonts w:ascii="Courier New" w:hAnsi="Courier New" w:cs="Courier New"/>
          <w:sz w:val="20"/>
          <w:szCs w:val="20"/>
        </w:rPr>
        <w:t>Within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an apartment o</w:t>
      </w:r>
      <w:r w:rsidR="00897224">
        <w:rPr>
          <w:rFonts w:ascii="Courier New" w:hAnsi="Courier New" w:cs="Courier New"/>
          <w:sz w:val="20"/>
          <w:szCs w:val="20"/>
        </w:rPr>
        <w:t>ff base, in which the I am the</w:t>
      </w:r>
      <w:r>
        <w:rPr>
          <w:rFonts w:ascii="Courier New" w:hAnsi="Courier New" w:cs="Courier New"/>
          <w:sz w:val="20"/>
          <w:szCs w:val="20"/>
        </w:rPr>
        <w:t xml:space="preserve"> sole proprietor.  Individual</w:t>
      </w:r>
      <w:r w:rsidR="006D37DC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s Initials _____</w:t>
      </w:r>
    </w:p>
    <w:p w14:paraId="3F415B55" w14:textId="77777777" w:rsidR="002B2568" w:rsidRDefault="002B2568" w:rsidP="002B2568">
      <w:pPr>
        <w:rPr>
          <w:rFonts w:ascii="Courier New" w:hAnsi="Courier New" w:cs="Courier New"/>
          <w:sz w:val="20"/>
          <w:szCs w:val="20"/>
        </w:rPr>
      </w:pPr>
    </w:p>
    <w:p w14:paraId="4959911D" w14:textId="31771960" w:rsidR="002B2568" w:rsidRDefault="002B2568" w:rsidP="002B256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 </w:t>
      </w:r>
      <w:proofErr w:type="gramStart"/>
      <w:r>
        <w:rPr>
          <w:rFonts w:ascii="Courier New" w:hAnsi="Courier New" w:cs="Courier New"/>
          <w:sz w:val="20"/>
          <w:szCs w:val="20"/>
        </w:rPr>
        <w:t>Within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fully secured facilities of the unit’s barracks or living spaces aboard the base or station. Individual</w:t>
      </w:r>
      <w:r w:rsidR="006D37DC">
        <w:rPr>
          <w:rFonts w:ascii="Courier New" w:hAnsi="Courier New" w:cs="Courier New"/>
          <w:sz w:val="20"/>
          <w:szCs w:val="20"/>
        </w:rPr>
        <w:t>’</w:t>
      </w:r>
      <w:r>
        <w:rPr>
          <w:rFonts w:ascii="Courier New" w:hAnsi="Courier New" w:cs="Courier New"/>
          <w:sz w:val="20"/>
          <w:szCs w:val="20"/>
        </w:rPr>
        <w:t>s Initials _____</w:t>
      </w:r>
    </w:p>
    <w:p w14:paraId="0C20D915" w14:textId="77777777" w:rsidR="002B2568" w:rsidRDefault="002B2568" w:rsidP="002B2568">
      <w:pPr>
        <w:rPr>
          <w:rFonts w:ascii="Courier New" w:hAnsi="Courier New" w:cs="Courier New"/>
          <w:sz w:val="20"/>
          <w:szCs w:val="20"/>
        </w:rPr>
      </w:pPr>
    </w:p>
    <w:p w14:paraId="6334C269" w14:textId="7AE878E5" w:rsidR="002B2568" w:rsidRDefault="002B2568" w:rsidP="002B256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 In view of the above, a personal e</w:t>
      </w:r>
      <w:r w:rsidR="00897224">
        <w:rPr>
          <w:rFonts w:ascii="Courier New" w:hAnsi="Courier New" w:cs="Courier New"/>
          <w:sz w:val="20"/>
          <w:szCs w:val="20"/>
        </w:rPr>
        <w:t>ffects inventory is not requested</w:t>
      </w:r>
      <w:r>
        <w:rPr>
          <w:rFonts w:ascii="Courier New" w:hAnsi="Courier New" w:cs="Courier New"/>
          <w:sz w:val="20"/>
          <w:szCs w:val="20"/>
        </w:rPr>
        <w:t>.</w:t>
      </w:r>
    </w:p>
    <w:p w14:paraId="1757219F" w14:textId="77777777" w:rsidR="00BF6919" w:rsidRDefault="00BF6919" w:rsidP="00547AFA">
      <w:pPr>
        <w:rPr>
          <w:rFonts w:ascii="Courier New" w:hAnsi="Courier New" w:cs="Courier New"/>
          <w:sz w:val="20"/>
          <w:szCs w:val="20"/>
        </w:rPr>
      </w:pPr>
    </w:p>
    <w:p w14:paraId="53A9BF33" w14:textId="67DEE338" w:rsidR="002B2568" w:rsidRDefault="002B2568" w:rsidP="002B256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 The point of contact for this matter is </w:t>
      </w:r>
      <w:r w:rsidR="00EE7370">
        <w:rPr>
          <w:rFonts w:ascii="Courier New" w:hAnsi="Courier New" w:cs="Courier New"/>
          <w:sz w:val="20"/>
          <w:szCs w:val="20"/>
        </w:rPr>
        <w:t xml:space="preserve">First Lieutenant Nicholas J. King at 703-784-2664 or </w:t>
      </w:r>
      <w:r w:rsidR="00E80FDF">
        <w:rPr>
          <w:rFonts w:ascii="Courier New" w:hAnsi="Courier New" w:cs="Courier New"/>
          <w:sz w:val="20"/>
          <w:szCs w:val="20"/>
        </w:rPr>
        <w:t>n</w:t>
      </w:r>
      <w:r w:rsidR="00EE7370">
        <w:rPr>
          <w:rFonts w:ascii="Courier New" w:hAnsi="Courier New" w:cs="Courier New"/>
          <w:sz w:val="20"/>
          <w:szCs w:val="20"/>
        </w:rPr>
        <w:t>icholas.king</w:t>
      </w:r>
      <w:r w:rsidRPr="00EE7370">
        <w:rPr>
          <w:rFonts w:ascii="Courier New" w:hAnsi="Courier New" w:cs="Courier New"/>
          <w:sz w:val="20"/>
          <w:szCs w:val="20"/>
        </w:rPr>
        <w:t>@usmc.mil.</w:t>
      </w:r>
    </w:p>
    <w:p w14:paraId="04B1867D" w14:textId="6268508C" w:rsidR="00BF6919" w:rsidRDefault="00BF6919" w:rsidP="00547AFA">
      <w:pPr>
        <w:rPr>
          <w:rFonts w:ascii="Courier New" w:hAnsi="Courier New" w:cs="Courier New"/>
          <w:sz w:val="20"/>
          <w:szCs w:val="20"/>
        </w:rPr>
      </w:pPr>
    </w:p>
    <w:p w14:paraId="56E6F76E" w14:textId="75AF185D" w:rsidR="00E80FDF" w:rsidRDefault="00E80FDF" w:rsidP="00547AFA">
      <w:pPr>
        <w:rPr>
          <w:rFonts w:ascii="Courier New" w:hAnsi="Courier New" w:cs="Courier New"/>
          <w:sz w:val="20"/>
          <w:szCs w:val="20"/>
        </w:rPr>
      </w:pPr>
    </w:p>
    <w:p w14:paraId="5946AD15" w14:textId="77777777" w:rsidR="00E80FDF" w:rsidRDefault="00E80FDF" w:rsidP="00547AFA">
      <w:pPr>
        <w:rPr>
          <w:rFonts w:ascii="Courier New" w:hAnsi="Courier New" w:cs="Courier New"/>
          <w:sz w:val="20"/>
          <w:szCs w:val="20"/>
        </w:rPr>
      </w:pPr>
    </w:p>
    <w:p w14:paraId="2CD16176" w14:textId="4C5C9887" w:rsidR="00EE7370" w:rsidRDefault="00BF6919" w:rsidP="00E80FD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147623">
        <w:rPr>
          <w:rFonts w:ascii="Courier New" w:hAnsi="Courier New" w:cs="Courier New"/>
          <w:sz w:val="20"/>
          <w:szCs w:val="20"/>
        </w:rPr>
        <w:t xml:space="preserve">         </w:t>
      </w:r>
      <w:r w:rsidR="00E80FDF" w:rsidRPr="00E80FDF">
        <w:rPr>
          <w:rFonts w:ascii="Courier New" w:hAnsi="Courier New" w:cs="Courier New"/>
          <w:sz w:val="20"/>
          <w:szCs w:val="20"/>
          <w:highlight w:val="yellow"/>
        </w:rPr>
        <w:t>I. M. MARINE</w:t>
      </w:r>
    </w:p>
    <w:p w14:paraId="6EEAE147" w14:textId="77777777" w:rsidR="00EE7370" w:rsidRDefault="00EE7370" w:rsidP="00EE7370">
      <w:pPr>
        <w:jc w:val="center"/>
        <w:rPr>
          <w:rFonts w:ascii="Courier New" w:hAnsi="Courier New" w:cs="Courier New"/>
          <w:sz w:val="20"/>
          <w:szCs w:val="20"/>
        </w:rPr>
      </w:pPr>
    </w:p>
    <w:sectPr w:rsidR="00EE7370" w:rsidSect="00813A8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9B89" w14:textId="77777777" w:rsidR="00EC1D1C" w:rsidRDefault="00EC1D1C" w:rsidP="00172B91">
      <w:r>
        <w:separator/>
      </w:r>
    </w:p>
  </w:endnote>
  <w:endnote w:type="continuationSeparator" w:id="0">
    <w:p w14:paraId="4C0B80A9" w14:textId="77777777" w:rsidR="00EC1D1C" w:rsidRDefault="00EC1D1C" w:rsidP="001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652034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14:paraId="7022924C" w14:textId="3F389FDF" w:rsidR="00936E6F" w:rsidRDefault="00422DAA" w:rsidP="00422DAA">
        <w:pPr>
          <w:pStyle w:val="Footer"/>
          <w:jc w:val="center"/>
          <w:rPr>
            <w:rFonts w:ascii="Courier New" w:hAnsi="Courier New" w:cs="Courier New"/>
            <w:noProof/>
            <w:sz w:val="20"/>
            <w:szCs w:val="20"/>
          </w:rPr>
        </w:pPr>
        <w:r w:rsidRPr="00422DAA">
          <w:rPr>
            <w:rFonts w:ascii="Courier New" w:hAnsi="Courier New" w:cs="Courier New"/>
            <w:sz w:val="20"/>
            <w:szCs w:val="20"/>
          </w:rPr>
          <w:fldChar w:fldCharType="begin"/>
        </w:r>
        <w:r w:rsidRPr="00422DAA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422DAA">
          <w:rPr>
            <w:rFonts w:ascii="Courier New" w:hAnsi="Courier New" w:cs="Courier New"/>
            <w:sz w:val="20"/>
            <w:szCs w:val="20"/>
          </w:rPr>
          <w:fldChar w:fldCharType="separate"/>
        </w:r>
        <w:r w:rsidR="00EE7370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422DAA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  <w:p w14:paraId="2D40E3E4" w14:textId="10C05E89" w:rsidR="00422DAA" w:rsidRPr="00422DAA" w:rsidRDefault="00D427C2" w:rsidP="00936E6F">
        <w:pPr>
          <w:pStyle w:val="Footer"/>
          <w:rPr>
            <w:rFonts w:ascii="Courier New" w:hAnsi="Courier New" w:cs="Courier New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E3EE" w14:textId="77777777" w:rsidR="00422DAA" w:rsidRDefault="00422D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1C26C" w14:textId="77777777" w:rsidR="00EC1D1C" w:rsidRDefault="00EC1D1C" w:rsidP="00172B91">
      <w:r>
        <w:separator/>
      </w:r>
    </w:p>
  </w:footnote>
  <w:footnote w:type="continuationSeparator" w:id="0">
    <w:p w14:paraId="35B88F79" w14:textId="77777777" w:rsidR="00EC1D1C" w:rsidRDefault="00EC1D1C" w:rsidP="0017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0A2F" w14:textId="77777777" w:rsidR="00A9243D" w:rsidRPr="004077A2" w:rsidRDefault="00D427C2" w:rsidP="00A9243D">
    <w:pPr>
      <w:tabs>
        <w:tab w:val="left" w:pos="720"/>
      </w:tabs>
      <w:jc w:val="center"/>
      <w:rPr>
        <w:rFonts w:ascii="Courier New" w:hAnsi="Courier New" w:cs="Courier New"/>
        <w:b/>
        <w:sz w:val="20"/>
        <w:szCs w:val="20"/>
      </w:rPr>
    </w:pPr>
    <w:r>
      <w:rPr>
        <w:rFonts w:ascii="Courier New" w:hAnsi="Courier New" w:cs="Courier New"/>
        <w:noProof/>
        <w:sz w:val="20"/>
        <w:szCs w:val="20"/>
      </w:rPr>
      <w:object w:dxaOrig="1440" w:dyaOrig="1440" w14:anchorId="7BA53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6pt;margin-top:-1.65pt;width:1in;height:1in;z-index:-251656704;mso-wrap-edited:f" wrapcoords="-225 0 -225 21349 21600 21349 21600 0 -225 0" o:allowincell="f">
          <v:imagedata r:id="rId1" o:title=""/>
        </v:shape>
        <o:OLEObject Type="Embed" ProgID="WordPro.Document" ShapeID="_x0000_s2051" DrawAspect="Content" ObjectID="_1688555961" r:id="rId2"/>
      </w:object>
    </w:r>
    <w:r w:rsidR="00A9243D" w:rsidRPr="004077A2">
      <w:rPr>
        <w:rFonts w:ascii="Courier New" w:hAnsi="Courier New" w:cs="Courier New"/>
        <w:b/>
        <w:sz w:val="20"/>
        <w:szCs w:val="20"/>
      </w:rPr>
      <w:t>UNITED STATES MARINE CORPS</w:t>
    </w:r>
  </w:p>
  <w:p w14:paraId="15C179A7" w14:textId="50B2C992" w:rsidR="00A9243D" w:rsidRDefault="00487D21" w:rsidP="00A9243D">
    <w:pPr>
      <w:tabs>
        <w:tab w:val="left" w:pos="720"/>
      </w:tabs>
      <w:jc w:val="center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HEADQUARTERS</w:t>
    </w:r>
    <w:r w:rsidR="00A9243D" w:rsidRPr="005E32C8">
      <w:rPr>
        <w:rFonts w:ascii="Courier New" w:hAnsi="Courier New" w:cs="Courier New"/>
        <w:sz w:val="16"/>
      </w:rPr>
      <w:t xml:space="preserve"> BATTALION</w:t>
    </w:r>
  </w:p>
  <w:p w14:paraId="3A64C792" w14:textId="03C613BB" w:rsidR="00A9243D" w:rsidRPr="005E32C8" w:rsidRDefault="00487D21" w:rsidP="00A9243D">
    <w:pPr>
      <w:tabs>
        <w:tab w:val="left" w:pos="720"/>
      </w:tabs>
      <w:jc w:val="center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TRAINING AND EDUCATION COMMAND</w:t>
    </w:r>
  </w:p>
  <w:p w14:paraId="474905F4" w14:textId="77777777" w:rsidR="00A9243D" w:rsidRPr="005E32C8" w:rsidRDefault="00A9243D" w:rsidP="00A9243D">
    <w:pPr>
      <w:tabs>
        <w:tab w:val="left" w:pos="720"/>
      </w:tabs>
      <w:jc w:val="center"/>
      <w:rPr>
        <w:rFonts w:ascii="Courier New" w:hAnsi="Courier New" w:cs="Courier New"/>
        <w:sz w:val="16"/>
      </w:rPr>
    </w:pPr>
    <w:r w:rsidRPr="005E32C8">
      <w:rPr>
        <w:rFonts w:ascii="Courier New" w:hAnsi="Courier New" w:cs="Courier New"/>
        <w:sz w:val="16"/>
      </w:rPr>
      <w:t>2006 HAWKINS AVENUE</w:t>
    </w:r>
  </w:p>
  <w:p w14:paraId="57763A48" w14:textId="77777777" w:rsidR="00A9243D" w:rsidRDefault="00A9243D" w:rsidP="00A9243D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6"/>
      </w:rPr>
      <w:t>QUANTICO, VIRGINIA 22134</w:t>
    </w:r>
    <w:r w:rsidRPr="005E32C8">
      <w:rPr>
        <w:rFonts w:ascii="Courier New" w:hAnsi="Courier New" w:cs="Courier New"/>
        <w:sz w:val="12"/>
      </w:rPr>
      <w:t xml:space="preserve">                              </w:t>
    </w:r>
  </w:p>
  <w:p w14:paraId="6DA6B16C" w14:textId="77777777" w:rsidR="00A9243D" w:rsidRPr="005E32C8" w:rsidRDefault="00A9243D" w:rsidP="00A9243D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2"/>
      </w:rPr>
      <w:t xml:space="preserve">                                                                            </w:t>
    </w:r>
  </w:p>
  <w:p w14:paraId="2EF17133" w14:textId="77777777" w:rsidR="00A9243D" w:rsidRPr="007C1C4A" w:rsidRDefault="00A9243D" w:rsidP="00A9243D">
    <w:pPr>
      <w:tabs>
        <w:tab w:val="left" w:pos="720"/>
        <w:tab w:val="left" w:pos="7650"/>
        <w:tab w:val="left" w:pos="8190"/>
      </w:tabs>
      <w:jc w:val="center"/>
      <w:rPr>
        <w:rFonts w:ascii="Courier New" w:hAnsi="Courier New" w:cs="Courier New"/>
        <w:sz w:val="12"/>
        <w:szCs w:val="10"/>
      </w:rPr>
    </w:pPr>
    <w:r w:rsidRPr="007C1C4A">
      <w:rPr>
        <w:rFonts w:ascii="Courier New" w:hAnsi="Courier New" w:cs="Courier New"/>
        <w:sz w:val="14"/>
      </w:rPr>
      <w:t xml:space="preserve">                                                                              </w:t>
    </w:r>
    <w:r>
      <w:rPr>
        <w:rFonts w:ascii="Courier New" w:hAnsi="Courier New" w:cs="Courier New"/>
        <w:sz w:val="14"/>
      </w:rPr>
      <w:t xml:space="preserve">                 </w:t>
    </w:r>
    <w:r w:rsidRPr="007C1C4A">
      <w:rPr>
        <w:rFonts w:ascii="Courier New" w:hAnsi="Courier New" w:cs="Courier New"/>
        <w:sz w:val="12"/>
        <w:szCs w:val="10"/>
      </w:rPr>
      <w:t>IN REPLY REFER TO</w:t>
    </w:r>
  </w:p>
  <w:p w14:paraId="7F9079D4" w14:textId="6F7B7201" w:rsidR="00A9243D" w:rsidRPr="005E32C8" w:rsidRDefault="00A9243D" w:rsidP="00A9243D">
    <w:pPr>
      <w:tabs>
        <w:tab w:val="left" w:pos="720"/>
        <w:tab w:val="left" w:pos="8100"/>
      </w:tabs>
      <w:rPr>
        <w:rFonts w:ascii="Courier New" w:hAnsi="Courier New" w:cs="Courier New"/>
        <w:sz w:val="20"/>
        <w:szCs w:val="20"/>
      </w:rPr>
    </w:pPr>
    <w:r w:rsidRPr="005E32C8">
      <w:rPr>
        <w:rFonts w:ascii="Courier New" w:hAnsi="Courier New" w:cs="Courier New"/>
        <w:sz w:val="20"/>
      </w:rPr>
      <w:tab/>
      <w:t xml:space="preserve">                                                             </w:t>
    </w:r>
    <w:r w:rsidR="0037426F">
      <w:rPr>
        <w:rFonts w:ascii="Courier New" w:hAnsi="Courier New" w:cs="Courier New"/>
        <w:sz w:val="20"/>
        <w:szCs w:val="20"/>
      </w:rPr>
      <w:t>440</w:t>
    </w:r>
    <w:r w:rsidRPr="005E32C8">
      <w:rPr>
        <w:rFonts w:ascii="Courier New" w:hAnsi="Courier New" w:cs="Courier New"/>
        <w:sz w:val="20"/>
        <w:szCs w:val="20"/>
      </w:rPr>
      <w:t xml:space="preserve">0     </w:t>
    </w:r>
  </w:p>
  <w:p w14:paraId="649EC515" w14:textId="77777777" w:rsidR="00A9243D" w:rsidRDefault="00A9243D" w:rsidP="00A9243D">
    <w:pPr>
      <w:tabs>
        <w:tab w:val="left" w:pos="720"/>
        <w:tab w:val="left" w:pos="8100"/>
      </w:tabs>
      <w:rPr>
        <w:rFonts w:ascii="Courier New" w:hAnsi="Courier New" w:cs="Courier New"/>
        <w:sz w:val="20"/>
        <w:szCs w:val="20"/>
      </w:rPr>
    </w:pPr>
    <w:r w:rsidRPr="005E32C8">
      <w:rPr>
        <w:rFonts w:ascii="Courier New" w:hAnsi="Courier New" w:cs="Courier New"/>
        <w:sz w:val="20"/>
        <w:szCs w:val="20"/>
      </w:rPr>
      <w:tab/>
      <w:t xml:space="preserve">                                                             </w:t>
    </w:r>
    <w:r>
      <w:rPr>
        <w:rFonts w:ascii="Courier New" w:hAnsi="Courier New" w:cs="Courier New"/>
        <w:sz w:val="20"/>
        <w:szCs w:val="20"/>
      </w:rPr>
      <w:t>B 07-4</w:t>
    </w:r>
  </w:p>
  <w:p w14:paraId="2D40E3E3" w14:textId="3FF48283" w:rsidR="00172B91" w:rsidRDefault="007A461B" w:rsidP="00A9243D">
    <w:pPr>
      <w:pStyle w:val="Header"/>
    </w:pPr>
    <w:r>
      <w:t xml:space="preserve">                                                                                                                                                                  </w:t>
    </w:r>
  </w:p>
  <w:p w14:paraId="5DEBBCC9" w14:textId="77777777" w:rsidR="00A9243D" w:rsidRPr="00A9243D" w:rsidRDefault="00A9243D" w:rsidP="00A92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E3E5" w14:textId="77777777" w:rsidR="00813A83" w:rsidRPr="005E32C8" w:rsidRDefault="00D427C2" w:rsidP="00813A83">
    <w:pPr>
      <w:tabs>
        <w:tab w:val="left" w:pos="720"/>
      </w:tabs>
      <w:jc w:val="center"/>
      <w:rPr>
        <w:rFonts w:ascii="Courier New" w:hAnsi="Courier New" w:cs="Courier New"/>
        <w:b/>
        <w:sz w:val="20"/>
        <w:szCs w:val="20"/>
      </w:rPr>
    </w:pPr>
    <w:r>
      <w:rPr>
        <w:rFonts w:ascii="Courier New" w:hAnsi="Courier New" w:cs="Courier New"/>
        <w:noProof/>
        <w:szCs w:val="20"/>
      </w:rPr>
      <w:object w:dxaOrig="1440" w:dyaOrig="1440" w14:anchorId="2D40E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6pt;margin-top:-1.65pt;width:1in;height:1in;z-index:-251658752;mso-wrap-edited:f" wrapcoords="-225 0 -225 21349 21600 21349 21600 0 -225 0" o:allowincell="f">
          <v:imagedata r:id="rId1" o:title=""/>
        </v:shape>
        <o:OLEObject Type="Embed" ProgID="WordPro.Document" ShapeID="_x0000_s2050" DrawAspect="Content" ObjectID="_1688555962" r:id="rId2"/>
      </w:object>
    </w:r>
    <w:r w:rsidR="00813A83" w:rsidRPr="007C1C4A">
      <w:rPr>
        <w:rFonts w:ascii="Courier New" w:hAnsi="Courier New" w:cs="Courier New"/>
        <w:b/>
        <w:szCs w:val="20"/>
      </w:rPr>
      <w:t>UNITED STATES MARINE CORP</w:t>
    </w:r>
    <w:r w:rsidR="00813A83" w:rsidRPr="00A55F92">
      <w:rPr>
        <w:rFonts w:ascii="Courier New" w:hAnsi="Courier New" w:cs="Courier New"/>
        <w:b/>
      </w:rPr>
      <w:t>S</w:t>
    </w:r>
  </w:p>
  <w:p w14:paraId="2D40E3E6" w14:textId="3F0EE616" w:rsidR="00813A83" w:rsidRDefault="007459C8" w:rsidP="00813A83">
    <w:pPr>
      <w:tabs>
        <w:tab w:val="left" w:pos="720"/>
      </w:tabs>
      <w:jc w:val="center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HEADQUARTERS</w:t>
    </w:r>
    <w:r w:rsidR="00813A83" w:rsidRPr="005E32C8">
      <w:rPr>
        <w:rFonts w:ascii="Courier New" w:hAnsi="Courier New" w:cs="Courier New"/>
        <w:sz w:val="16"/>
      </w:rPr>
      <w:t xml:space="preserve"> BATTALION</w:t>
    </w:r>
  </w:p>
  <w:p w14:paraId="2D40E3E7" w14:textId="423C54EE" w:rsidR="00813A83" w:rsidRPr="005E32C8" w:rsidRDefault="007459C8" w:rsidP="00813A83">
    <w:pPr>
      <w:tabs>
        <w:tab w:val="left" w:pos="720"/>
      </w:tabs>
      <w:jc w:val="center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TRAINING AND EDUCATION COMMAND</w:t>
    </w:r>
  </w:p>
  <w:p w14:paraId="2D40E3E8" w14:textId="77777777" w:rsidR="00813A83" w:rsidRPr="005E32C8" w:rsidRDefault="00813A83" w:rsidP="00813A83">
    <w:pPr>
      <w:tabs>
        <w:tab w:val="left" w:pos="720"/>
      </w:tabs>
      <w:jc w:val="center"/>
      <w:rPr>
        <w:rFonts w:ascii="Courier New" w:hAnsi="Courier New" w:cs="Courier New"/>
        <w:sz w:val="16"/>
      </w:rPr>
    </w:pPr>
    <w:r w:rsidRPr="005E32C8">
      <w:rPr>
        <w:rFonts w:ascii="Courier New" w:hAnsi="Courier New" w:cs="Courier New"/>
        <w:sz w:val="16"/>
      </w:rPr>
      <w:t>2006 HAWKINS AVENUE</w:t>
    </w:r>
  </w:p>
  <w:p w14:paraId="2D40E3E9" w14:textId="77777777" w:rsidR="00813A83" w:rsidRDefault="00813A83" w:rsidP="00813A83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6"/>
      </w:rPr>
      <w:t>QUANTICO, VIRGINIA 22134</w:t>
    </w:r>
    <w:r w:rsidRPr="005E32C8">
      <w:rPr>
        <w:rFonts w:ascii="Courier New" w:hAnsi="Courier New" w:cs="Courier New"/>
        <w:sz w:val="12"/>
      </w:rPr>
      <w:t xml:space="preserve">                              </w:t>
    </w:r>
  </w:p>
  <w:p w14:paraId="2D40E3EA" w14:textId="77777777" w:rsidR="00813A83" w:rsidRPr="005E32C8" w:rsidRDefault="00813A83" w:rsidP="00813A83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2"/>
      </w:rPr>
      <w:t xml:space="preserve">                                                                            </w:t>
    </w:r>
  </w:p>
  <w:p w14:paraId="2D40E3EB" w14:textId="77777777" w:rsidR="00813A83" w:rsidRPr="007C1C4A" w:rsidRDefault="00813A83" w:rsidP="00813A83">
    <w:pPr>
      <w:tabs>
        <w:tab w:val="left" w:pos="720"/>
        <w:tab w:val="left" w:pos="7650"/>
        <w:tab w:val="left" w:pos="8190"/>
      </w:tabs>
      <w:jc w:val="center"/>
      <w:rPr>
        <w:rFonts w:ascii="Courier New" w:hAnsi="Courier New" w:cs="Courier New"/>
        <w:sz w:val="12"/>
        <w:szCs w:val="10"/>
      </w:rPr>
    </w:pPr>
    <w:r w:rsidRPr="007C1C4A">
      <w:rPr>
        <w:rFonts w:ascii="Courier New" w:hAnsi="Courier New" w:cs="Courier New"/>
        <w:sz w:val="14"/>
      </w:rPr>
      <w:t xml:space="preserve">                                                                              </w:t>
    </w:r>
    <w:r w:rsidR="007C1C4A">
      <w:rPr>
        <w:rFonts w:ascii="Courier New" w:hAnsi="Courier New" w:cs="Courier New"/>
        <w:sz w:val="14"/>
      </w:rPr>
      <w:t xml:space="preserve">                 </w:t>
    </w:r>
    <w:r w:rsidRPr="007C1C4A">
      <w:rPr>
        <w:rFonts w:ascii="Courier New" w:hAnsi="Courier New" w:cs="Courier New"/>
        <w:sz w:val="12"/>
        <w:szCs w:val="10"/>
      </w:rPr>
      <w:t>IN REPLY REFER TO</w:t>
    </w:r>
  </w:p>
  <w:p w14:paraId="2D40E3EC" w14:textId="7CB2F4FB" w:rsidR="00813A83" w:rsidRPr="005E32C8" w:rsidRDefault="00813A83" w:rsidP="00813A83">
    <w:pPr>
      <w:tabs>
        <w:tab w:val="left" w:pos="720"/>
        <w:tab w:val="left" w:pos="8100"/>
      </w:tabs>
      <w:rPr>
        <w:rFonts w:ascii="Courier New" w:hAnsi="Courier New" w:cs="Courier New"/>
        <w:sz w:val="20"/>
        <w:szCs w:val="20"/>
      </w:rPr>
    </w:pPr>
    <w:r w:rsidRPr="005E32C8">
      <w:rPr>
        <w:rFonts w:ascii="Courier New" w:hAnsi="Courier New" w:cs="Courier New"/>
        <w:sz w:val="20"/>
      </w:rPr>
      <w:tab/>
      <w:t xml:space="preserve">                                                             </w:t>
    </w:r>
    <w:r w:rsidR="009B4D24">
      <w:rPr>
        <w:rFonts w:ascii="Courier New" w:hAnsi="Courier New" w:cs="Courier New"/>
        <w:sz w:val="20"/>
        <w:szCs w:val="20"/>
      </w:rPr>
      <w:t>440</w:t>
    </w:r>
    <w:r w:rsidRPr="005E32C8">
      <w:rPr>
        <w:rFonts w:ascii="Courier New" w:hAnsi="Courier New" w:cs="Courier New"/>
        <w:sz w:val="20"/>
        <w:szCs w:val="20"/>
      </w:rPr>
      <w:t xml:space="preserve">0     </w:t>
    </w:r>
  </w:p>
  <w:p w14:paraId="473C4392" w14:textId="7FCE9418" w:rsidR="00B941A8" w:rsidRDefault="00813A83" w:rsidP="00B941A8">
    <w:pPr>
      <w:tabs>
        <w:tab w:val="left" w:pos="720"/>
        <w:tab w:val="left" w:pos="8100"/>
      </w:tabs>
      <w:rPr>
        <w:rFonts w:ascii="Courier New" w:hAnsi="Courier New" w:cs="Courier New"/>
        <w:sz w:val="20"/>
        <w:szCs w:val="20"/>
      </w:rPr>
    </w:pPr>
    <w:r w:rsidRPr="005E32C8">
      <w:rPr>
        <w:rFonts w:ascii="Courier New" w:hAnsi="Courier New" w:cs="Courier New"/>
        <w:sz w:val="20"/>
        <w:szCs w:val="20"/>
      </w:rPr>
      <w:tab/>
      <w:t xml:space="preserve">                                                             </w:t>
    </w:r>
    <w:r>
      <w:rPr>
        <w:rFonts w:ascii="Courier New" w:hAnsi="Courier New" w:cs="Courier New"/>
        <w:sz w:val="20"/>
        <w:szCs w:val="20"/>
      </w:rPr>
      <w:t>B 07-4</w:t>
    </w:r>
  </w:p>
  <w:p w14:paraId="33146BFC" w14:textId="6916138F" w:rsidR="00B941A8" w:rsidRDefault="00B941A8" w:rsidP="00B941A8">
    <w:pPr>
      <w:tabs>
        <w:tab w:val="left" w:pos="720"/>
        <w:tab w:val="left" w:pos="810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</w:t>
    </w:r>
    <w:r w:rsidR="007A461B">
      <w:rPr>
        <w:rFonts w:ascii="Courier New" w:hAnsi="Courier New" w:cs="Courier New"/>
        <w:sz w:val="20"/>
        <w:szCs w:val="20"/>
      </w:rPr>
      <w:t xml:space="preserve">                              </w:t>
    </w:r>
    <w:r w:rsidR="007A461B" w:rsidRPr="006D34E5">
      <w:rPr>
        <w:rFonts w:ascii="Courier New" w:hAnsi="Courier New" w:cs="Courier New"/>
        <w:sz w:val="20"/>
        <w:szCs w:val="20"/>
        <w:highlight w:val="yellow"/>
      </w:rPr>
      <w:t>14</w:t>
    </w:r>
    <w:r w:rsidRPr="006D34E5">
      <w:rPr>
        <w:rFonts w:ascii="Courier New" w:hAnsi="Courier New" w:cs="Courier New"/>
        <w:sz w:val="20"/>
        <w:szCs w:val="20"/>
        <w:highlight w:val="yellow"/>
      </w:rPr>
      <w:t xml:space="preserve"> Sep 20</w:t>
    </w:r>
  </w:p>
  <w:p w14:paraId="25702259" w14:textId="77777777" w:rsidR="003C07EA" w:rsidRPr="00813A83" w:rsidRDefault="003C07EA" w:rsidP="00813A83">
    <w:pPr>
      <w:tabs>
        <w:tab w:val="left" w:pos="720"/>
        <w:tab w:val="left" w:pos="8100"/>
      </w:tabs>
      <w:rPr>
        <w:rFonts w:ascii="Courier New" w:hAnsi="Courier New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75BE"/>
    <w:multiLevelType w:val="hybridMultilevel"/>
    <w:tmpl w:val="C70CD18A"/>
    <w:lvl w:ilvl="0" w:tplc="ADF8745E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6F15A6B"/>
    <w:multiLevelType w:val="hybridMultilevel"/>
    <w:tmpl w:val="571AE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218F"/>
    <w:multiLevelType w:val="hybridMultilevel"/>
    <w:tmpl w:val="EEE0BD4E"/>
    <w:lvl w:ilvl="0" w:tplc="C0F4E09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11C5"/>
    <w:multiLevelType w:val="hybridMultilevel"/>
    <w:tmpl w:val="F5A8F6BA"/>
    <w:lvl w:ilvl="0" w:tplc="B8226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40E7"/>
    <w:multiLevelType w:val="hybridMultilevel"/>
    <w:tmpl w:val="8024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0E1"/>
    <w:multiLevelType w:val="hybridMultilevel"/>
    <w:tmpl w:val="1F88036A"/>
    <w:lvl w:ilvl="0" w:tplc="9AECD50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0000A"/>
    <w:multiLevelType w:val="hybridMultilevel"/>
    <w:tmpl w:val="4D8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F68EE"/>
    <w:multiLevelType w:val="hybridMultilevel"/>
    <w:tmpl w:val="BAC0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32B9"/>
    <w:multiLevelType w:val="hybridMultilevel"/>
    <w:tmpl w:val="E714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91"/>
    <w:rsid w:val="00046EB8"/>
    <w:rsid w:val="00096DD0"/>
    <w:rsid w:val="000C5873"/>
    <w:rsid w:val="001178A3"/>
    <w:rsid w:val="00147623"/>
    <w:rsid w:val="00172B91"/>
    <w:rsid w:val="001C52CB"/>
    <w:rsid w:val="001C607D"/>
    <w:rsid w:val="001E40C6"/>
    <w:rsid w:val="001F16E5"/>
    <w:rsid w:val="001F4D36"/>
    <w:rsid w:val="002002E9"/>
    <w:rsid w:val="00216F6A"/>
    <w:rsid w:val="00231493"/>
    <w:rsid w:val="0023790F"/>
    <w:rsid w:val="00247F83"/>
    <w:rsid w:val="002702AF"/>
    <w:rsid w:val="0027735C"/>
    <w:rsid w:val="00281C14"/>
    <w:rsid w:val="00293DFE"/>
    <w:rsid w:val="002B2568"/>
    <w:rsid w:val="002C34F5"/>
    <w:rsid w:val="002D1747"/>
    <w:rsid w:val="002D284D"/>
    <w:rsid w:val="002F236E"/>
    <w:rsid w:val="003154FE"/>
    <w:rsid w:val="00327058"/>
    <w:rsid w:val="003660F4"/>
    <w:rsid w:val="0037426F"/>
    <w:rsid w:val="003A4DA4"/>
    <w:rsid w:val="003C07EA"/>
    <w:rsid w:val="003C4211"/>
    <w:rsid w:val="003F11D1"/>
    <w:rsid w:val="003F27AB"/>
    <w:rsid w:val="004077A2"/>
    <w:rsid w:val="00422DAA"/>
    <w:rsid w:val="00470A72"/>
    <w:rsid w:val="00487D21"/>
    <w:rsid w:val="004B308F"/>
    <w:rsid w:val="004E0060"/>
    <w:rsid w:val="00547AFA"/>
    <w:rsid w:val="00567340"/>
    <w:rsid w:val="005B333A"/>
    <w:rsid w:val="005D34BE"/>
    <w:rsid w:val="005E1C2C"/>
    <w:rsid w:val="005E4210"/>
    <w:rsid w:val="00604D77"/>
    <w:rsid w:val="00637B9B"/>
    <w:rsid w:val="006400C4"/>
    <w:rsid w:val="00653DB0"/>
    <w:rsid w:val="00656123"/>
    <w:rsid w:val="006B4487"/>
    <w:rsid w:val="006D34E5"/>
    <w:rsid w:val="006D37DC"/>
    <w:rsid w:val="006E39F4"/>
    <w:rsid w:val="006F51F3"/>
    <w:rsid w:val="007459C8"/>
    <w:rsid w:val="00750267"/>
    <w:rsid w:val="00762C2A"/>
    <w:rsid w:val="00764523"/>
    <w:rsid w:val="00793478"/>
    <w:rsid w:val="007A461B"/>
    <w:rsid w:val="007B5665"/>
    <w:rsid w:val="007C1C4A"/>
    <w:rsid w:val="007E10CE"/>
    <w:rsid w:val="007F0AA9"/>
    <w:rsid w:val="007F1376"/>
    <w:rsid w:val="007F3170"/>
    <w:rsid w:val="007F52DF"/>
    <w:rsid w:val="00803356"/>
    <w:rsid w:val="00813A83"/>
    <w:rsid w:val="00896DED"/>
    <w:rsid w:val="00897224"/>
    <w:rsid w:val="008D6BB1"/>
    <w:rsid w:val="008E552B"/>
    <w:rsid w:val="00932FC7"/>
    <w:rsid w:val="00936E6F"/>
    <w:rsid w:val="009516BF"/>
    <w:rsid w:val="0097715B"/>
    <w:rsid w:val="009806F1"/>
    <w:rsid w:val="00991157"/>
    <w:rsid w:val="009A569A"/>
    <w:rsid w:val="009B4D24"/>
    <w:rsid w:val="009D001A"/>
    <w:rsid w:val="009D65F9"/>
    <w:rsid w:val="00A554AC"/>
    <w:rsid w:val="00A55F92"/>
    <w:rsid w:val="00A6634A"/>
    <w:rsid w:val="00A9243D"/>
    <w:rsid w:val="00AA3FA4"/>
    <w:rsid w:val="00AC73D9"/>
    <w:rsid w:val="00B133B1"/>
    <w:rsid w:val="00B31139"/>
    <w:rsid w:val="00B8295C"/>
    <w:rsid w:val="00B941A8"/>
    <w:rsid w:val="00B97FA4"/>
    <w:rsid w:val="00BB1CB4"/>
    <w:rsid w:val="00BB5A3E"/>
    <w:rsid w:val="00BF6919"/>
    <w:rsid w:val="00C04CB8"/>
    <w:rsid w:val="00C268D0"/>
    <w:rsid w:val="00C704DF"/>
    <w:rsid w:val="00C860D8"/>
    <w:rsid w:val="00CA62B5"/>
    <w:rsid w:val="00CB52B3"/>
    <w:rsid w:val="00CC3FD9"/>
    <w:rsid w:val="00CE125B"/>
    <w:rsid w:val="00D03821"/>
    <w:rsid w:val="00D23BE8"/>
    <w:rsid w:val="00D23C64"/>
    <w:rsid w:val="00D41920"/>
    <w:rsid w:val="00D427C2"/>
    <w:rsid w:val="00D901CF"/>
    <w:rsid w:val="00DA11C9"/>
    <w:rsid w:val="00DA1D39"/>
    <w:rsid w:val="00DF029A"/>
    <w:rsid w:val="00E04437"/>
    <w:rsid w:val="00E26AFB"/>
    <w:rsid w:val="00E41533"/>
    <w:rsid w:val="00E55E62"/>
    <w:rsid w:val="00E71AC1"/>
    <w:rsid w:val="00E80FDF"/>
    <w:rsid w:val="00E94918"/>
    <w:rsid w:val="00EC1D1C"/>
    <w:rsid w:val="00ED63CA"/>
    <w:rsid w:val="00EE1A9B"/>
    <w:rsid w:val="00EE7370"/>
    <w:rsid w:val="00F41A57"/>
    <w:rsid w:val="00F51183"/>
    <w:rsid w:val="00F526B2"/>
    <w:rsid w:val="00F747A2"/>
    <w:rsid w:val="00FB4117"/>
    <w:rsid w:val="00FB5CCC"/>
    <w:rsid w:val="00FC58B2"/>
    <w:rsid w:val="00FD0226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40E3DB"/>
  <w15:docId w15:val="{632CD8A9-AFD3-4E1C-9F6D-22812A94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2B91"/>
  </w:style>
  <w:style w:type="paragraph" w:styleId="Footer">
    <w:name w:val="footer"/>
    <w:basedOn w:val="Normal"/>
    <w:link w:val="FooterChar"/>
    <w:uiPriority w:val="99"/>
    <w:unhideWhenUsed/>
    <w:rsid w:val="00172B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2B91"/>
  </w:style>
  <w:style w:type="paragraph" w:styleId="BalloonText">
    <w:name w:val="Balloon Text"/>
    <w:basedOn w:val="Normal"/>
    <w:link w:val="BalloonTextChar"/>
    <w:uiPriority w:val="99"/>
    <w:semiHidden/>
    <w:unhideWhenUsed/>
    <w:rsid w:val="00172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2B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3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415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533"/>
    <w:rPr>
      <w:color w:val="0000FF" w:themeColor="hyperlink"/>
      <w:u w:val="single"/>
    </w:rPr>
  </w:style>
  <w:style w:type="paragraph" w:customStyle="1" w:styleId="DefaultText">
    <w:name w:val="Default Text"/>
    <w:rsid w:val="00547AF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FD3DEC0FE04994DE54368ACAD175" ma:contentTypeVersion="1" ma:contentTypeDescription="Create a new document." ma:contentTypeScope="" ma:versionID="896e9f8f2303652068422356628d920c">
  <xsd:schema xmlns:xsd="http://www.w3.org/2001/XMLSchema" xmlns:xs="http://www.w3.org/2001/XMLSchema" xmlns:p="http://schemas.microsoft.com/office/2006/metadata/properties" xmlns:ns1="http://schemas.microsoft.com/sharepoint/v3" xmlns:ns2="fe2ed2ef-910a-460b-b502-d5a26d9831dd" targetNamespace="http://schemas.microsoft.com/office/2006/metadata/properties" ma:root="true" ma:fieldsID="4bd00bf98865d5295b6bd9f4d723abf0" ns1:_="" ns2:_="">
    <xsd:import namespace="http://schemas.microsoft.com/sharepoint/v3"/>
    <xsd:import namespace="fe2ed2ef-910a-460b-b502-d5a26d9831dd"/>
    <xsd:element name="properties">
      <xsd:complexType>
        <xsd:sequence>
          <xsd:element name="documentManagement">
            <xsd:complexType>
              <xsd:all>
                <xsd:element ref="ns2:CUI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ed2ef-910a-460b-b502-d5a26d9831dd" elementFormDefault="qualified">
    <xsd:import namespace="http://schemas.microsoft.com/office/2006/documentManagement/types"/>
    <xsd:import namespace="http://schemas.microsoft.com/office/infopath/2007/PartnerControls"/>
    <xsd:element name="CUI" ma:index="8" ma:displayName="CUI" ma:default="No" ma:description="Controlled Unclassified Information" ma:format="RadioButtons" ma:internalName="CUI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 xmlns="fe2ed2ef-910a-460b-b502-d5a26d9831dd">No</CUI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DB03-210F-49C5-AE51-602F00DC16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EC0C71-BC2F-489F-9E7F-6F272DAE6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2ed2ef-910a-460b-b502-d5a26d983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31BB0-DC4F-4DDE-B234-86F9B034321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e2ed2ef-910a-460b-b502-d5a26d9831d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4ABF91-0D41-4482-865F-FE7009465E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1C9EC4-E7CA-4253-9332-338E95AB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Personal Effects Inventory Waiver (hospitalizations less than 30 days)</vt:lpstr>
    </vt:vector>
  </TitlesOfParts>
  <Company>NMCI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Personal Effects Inventory Waiver (hospitalizations less than 30 days)</dc:title>
  <dc:subject/>
  <dc:creator>ChavezRamirez PFC Angie O</dc:creator>
  <cp:keywords/>
  <dc:description/>
  <cp:lastModifiedBy>King 1stLt Nicholas J</cp:lastModifiedBy>
  <cp:revision>4</cp:revision>
  <cp:lastPrinted>2020-10-16T13:12:00Z</cp:lastPrinted>
  <dcterms:created xsi:type="dcterms:W3CDTF">2021-07-23T17:59:00Z</dcterms:created>
  <dcterms:modified xsi:type="dcterms:W3CDTF">2021-07-23T18:33:00Z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0x01010020F0FD3DEC0FE04994DE54368ACAD175</vt:lpwstr>
  </property>
  <property fmtid="{D5CDD505-2E9C-101B-9397-08002B2CF9AE}" pid="3" name="_dlc_DocIdItemGuid">
    <vt:lpwstr>d7b4eca2-991c-4769-90ef-1ceeaa85530f</vt:lpwstr>
  </property>
</Properties>
</file>